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D319851" w14:textId="2F2A5992" w:rsidR="005E4E65" w:rsidRDefault="00C91CE8" w:rsidP="001E0A47">
      <w:pPr>
        <w:jc w:val="center"/>
      </w:pPr>
      <w:r>
        <w:t>Guadalupe Villanueva Jr, 355 Clay St.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148DD51" w:rsidR="007C756D" w:rsidRPr="004B7F9D" w:rsidRDefault="00043ECF" w:rsidP="00C36EFB">
      <w:pPr>
        <w:spacing w:after="0" w:line="240" w:lineRule="auto"/>
        <w:rPr>
          <w:b/>
        </w:rPr>
      </w:pPr>
      <w:r>
        <w:rPr>
          <w:b/>
        </w:rPr>
        <w:t>0</w:t>
      </w:r>
      <w:r w:rsidR="0059346A">
        <w:rPr>
          <w:b/>
        </w:rPr>
        <w:t>5</w:t>
      </w:r>
      <w:r w:rsidR="005E4E65">
        <w:rPr>
          <w:b/>
        </w:rPr>
        <w:t>1</w:t>
      </w:r>
      <w:r w:rsidR="00C91CE8">
        <w:rPr>
          <w:b/>
        </w:rPr>
        <w:t>6</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1965</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2026-05-15T14:01:00Z</dcterms:created>
  <dcterms:modified xsi:type="dcterms:W3CDTF">2026-05-15T14:01:00Z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